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36" w:rsidRPr="00092136" w:rsidRDefault="00092136" w:rsidP="00092136">
      <w:pPr>
        <w:shd w:val="clear" w:color="auto" w:fill="FFFFFF"/>
        <w:spacing w:after="0" w:line="240" w:lineRule="auto"/>
        <w:outlineLvl w:val="0"/>
        <w:rPr>
          <w:rFonts w:ascii="tiemposheadline" w:eastAsia="Times New Roman" w:hAnsi="tiemposheadline" w:cs="Times New Roman"/>
          <w:b/>
          <w:bCs/>
          <w:color w:val="474D66"/>
          <w:kern w:val="36"/>
          <w:sz w:val="48"/>
          <w:szCs w:val="48"/>
        </w:rPr>
      </w:pPr>
      <w:r w:rsidRPr="00092136">
        <w:rPr>
          <w:rFonts w:ascii="tiemposheadline" w:eastAsia="Times New Roman" w:hAnsi="tiemposheadline" w:cs="Times New Roman"/>
          <w:b/>
          <w:bCs/>
          <w:color w:val="474D66"/>
          <w:kern w:val="36"/>
          <w:sz w:val="48"/>
          <w:szCs w:val="48"/>
        </w:rPr>
        <w:t xml:space="preserve">Constitutional </w:t>
      </w:r>
      <w:proofErr w:type="spellStart"/>
      <w:r w:rsidRPr="00092136">
        <w:rPr>
          <w:rFonts w:ascii="tiemposheadline" w:eastAsia="Times New Roman" w:hAnsi="tiemposheadline" w:cs="Times New Roman"/>
          <w:b/>
          <w:bCs/>
          <w:color w:val="474D66"/>
          <w:kern w:val="36"/>
          <w:sz w:val="48"/>
          <w:szCs w:val="48"/>
        </w:rPr>
        <w:t>Foundings</w:t>
      </w:r>
      <w:proofErr w:type="spellEnd"/>
      <w:r w:rsidRPr="00092136">
        <w:rPr>
          <w:rFonts w:ascii="tiemposheadline" w:eastAsia="Times New Roman" w:hAnsi="tiemposheadline" w:cs="Times New Roman"/>
          <w:b/>
          <w:bCs/>
          <w:color w:val="474D66"/>
          <w:kern w:val="36"/>
          <w:sz w:val="48"/>
          <w:szCs w:val="48"/>
        </w:rPr>
        <w:t xml:space="preserve"> in South Asia</w:t>
      </w:r>
    </w:p>
    <w:p w:rsidR="00092136" w:rsidRDefault="00092136" w:rsidP="00092136">
      <w:pPr>
        <w:shd w:val="clear" w:color="auto" w:fill="FFFFFF"/>
        <w:spacing w:after="0" w:line="300" w:lineRule="atLeast"/>
        <w:outlineLvl w:val="4"/>
        <w:rPr>
          <w:rFonts w:ascii="Arial" w:eastAsia="Times New Roman" w:hAnsi="Arial" w:cs="Arial"/>
          <w:b/>
          <w:bCs/>
          <w:color w:val="6B6F7A"/>
          <w:sz w:val="21"/>
          <w:szCs w:val="21"/>
        </w:rPr>
      </w:pPr>
      <w:hyperlink r:id="rId4" w:tooltip="Kevin YL Tan" w:history="1">
        <w:r w:rsidRPr="00092136">
          <w:rPr>
            <w:rFonts w:ascii="Arial" w:eastAsia="Times New Roman" w:hAnsi="Arial" w:cs="Arial"/>
            <w:b/>
            <w:bCs/>
            <w:color w:val="3D4C99"/>
            <w:sz w:val="21"/>
            <w:szCs w:val="21"/>
            <w:u w:val="single"/>
          </w:rPr>
          <w:t>Kevin YL Tan (Anthology Editor)</w:t>
        </w:r>
      </w:hyperlink>
      <w:r w:rsidRPr="00092136">
        <w:rPr>
          <w:rFonts w:ascii="Arial" w:eastAsia="Times New Roman" w:hAnsi="Arial" w:cs="Arial"/>
          <w:b/>
          <w:bCs/>
          <w:color w:val="6B6F7A"/>
          <w:sz w:val="21"/>
          <w:szCs w:val="21"/>
        </w:rPr>
        <w:t>, </w:t>
      </w:r>
      <w:proofErr w:type="spellStart"/>
      <w:r w:rsidRPr="00092136">
        <w:rPr>
          <w:rFonts w:ascii="Arial" w:eastAsia="Times New Roman" w:hAnsi="Arial" w:cs="Arial"/>
          <w:b/>
          <w:bCs/>
          <w:color w:val="6B6F7A"/>
          <w:sz w:val="21"/>
          <w:szCs w:val="21"/>
        </w:rPr>
        <w:fldChar w:fldCharType="begin"/>
      </w:r>
      <w:r w:rsidRPr="00092136">
        <w:rPr>
          <w:rFonts w:ascii="Arial" w:eastAsia="Times New Roman" w:hAnsi="Arial" w:cs="Arial"/>
          <w:b/>
          <w:bCs/>
          <w:color w:val="6B6F7A"/>
          <w:sz w:val="21"/>
          <w:szCs w:val="21"/>
        </w:rPr>
        <w:instrText xml:space="preserve"> HYPERLINK "https://www.bloomsbury.com/au/author/ridwanul-hoque" \o "Ridwanul Hoque" </w:instrText>
      </w:r>
      <w:r w:rsidRPr="00092136">
        <w:rPr>
          <w:rFonts w:ascii="Arial" w:eastAsia="Times New Roman" w:hAnsi="Arial" w:cs="Arial"/>
          <w:b/>
          <w:bCs/>
          <w:color w:val="6B6F7A"/>
          <w:sz w:val="21"/>
          <w:szCs w:val="21"/>
        </w:rPr>
        <w:fldChar w:fldCharType="separate"/>
      </w:r>
      <w:r w:rsidRPr="00092136">
        <w:rPr>
          <w:rFonts w:ascii="Arial" w:eastAsia="Times New Roman" w:hAnsi="Arial" w:cs="Arial"/>
          <w:b/>
          <w:bCs/>
          <w:color w:val="3D4C99"/>
          <w:sz w:val="21"/>
          <w:szCs w:val="21"/>
          <w:u w:val="single"/>
        </w:rPr>
        <w:t>Ridwanul</w:t>
      </w:r>
      <w:proofErr w:type="spellEnd"/>
      <w:r w:rsidRPr="00092136">
        <w:rPr>
          <w:rFonts w:ascii="Arial" w:eastAsia="Times New Roman" w:hAnsi="Arial" w:cs="Arial"/>
          <w:b/>
          <w:bCs/>
          <w:color w:val="3D4C99"/>
          <w:sz w:val="21"/>
          <w:szCs w:val="21"/>
          <w:u w:val="single"/>
        </w:rPr>
        <w:t xml:space="preserve"> </w:t>
      </w:r>
      <w:proofErr w:type="spellStart"/>
      <w:r w:rsidRPr="00092136">
        <w:rPr>
          <w:rFonts w:ascii="Arial" w:eastAsia="Times New Roman" w:hAnsi="Arial" w:cs="Arial"/>
          <w:b/>
          <w:bCs/>
          <w:color w:val="3D4C99"/>
          <w:sz w:val="21"/>
          <w:szCs w:val="21"/>
          <w:u w:val="single"/>
        </w:rPr>
        <w:t>Hoque</w:t>
      </w:r>
      <w:proofErr w:type="spellEnd"/>
      <w:r w:rsidRPr="00092136">
        <w:rPr>
          <w:rFonts w:ascii="Arial" w:eastAsia="Times New Roman" w:hAnsi="Arial" w:cs="Arial"/>
          <w:b/>
          <w:bCs/>
          <w:color w:val="3D4C99"/>
          <w:sz w:val="21"/>
          <w:szCs w:val="21"/>
          <w:u w:val="single"/>
        </w:rPr>
        <w:t xml:space="preserve"> (Anthology Editor)</w:t>
      </w:r>
      <w:r w:rsidRPr="00092136">
        <w:rPr>
          <w:rFonts w:ascii="Arial" w:eastAsia="Times New Roman" w:hAnsi="Arial" w:cs="Arial"/>
          <w:b/>
          <w:bCs/>
          <w:color w:val="6B6F7A"/>
          <w:sz w:val="21"/>
          <w:szCs w:val="21"/>
        </w:rPr>
        <w:fldChar w:fldCharType="end"/>
      </w:r>
    </w:p>
    <w:p w:rsidR="00FB524D" w:rsidRPr="00092136" w:rsidRDefault="00FB524D" w:rsidP="00092136">
      <w:pPr>
        <w:shd w:val="clear" w:color="auto" w:fill="FFFFFF"/>
        <w:spacing w:after="0" w:line="300" w:lineRule="atLeast"/>
        <w:outlineLvl w:val="4"/>
        <w:rPr>
          <w:rFonts w:ascii="Arial" w:eastAsia="Times New Roman" w:hAnsi="Arial" w:cs="Arial"/>
          <w:b/>
          <w:bCs/>
          <w:color w:val="6B6F7A"/>
          <w:sz w:val="21"/>
          <w:szCs w:val="21"/>
        </w:rPr>
      </w:pPr>
      <w:r>
        <w:rPr>
          <w:rStyle w:val="a-text-bold"/>
          <w:rFonts w:ascii="Arial" w:hAnsi="Arial" w:cs="Arial"/>
          <w:color w:val="0F1111"/>
          <w:sz w:val="21"/>
          <w:szCs w:val="21"/>
          <w:shd w:val="clear" w:color="auto" w:fill="FFFFFF"/>
        </w:rPr>
        <w:t>(</w:t>
      </w:r>
      <w:bookmarkStart w:id="0" w:name="_GoBack"/>
      <w:bookmarkEnd w:id="0"/>
      <w:r>
        <w:rPr>
          <w:rFonts w:ascii="Arial" w:hAnsi="Arial" w:cs="Arial"/>
          <w:color w:val="0F1111"/>
          <w:sz w:val="21"/>
          <w:szCs w:val="21"/>
          <w:shd w:val="clear" w:color="auto" w:fill="FFFFFF"/>
        </w:rPr>
        <w:t>Hart Publishing (January 28, 2021)</w:t>
      </w:r>
    </w:p>
    <w:p w:rsidR="00371AF5" w:rsidRPr="00371AF5" w:rsidRDefault="00371AF5" w:rsidP="00371AF5">
      <w:pPr>
        <w:shd w:val="clear" w:color="auto" w:fill="FFFFFF"/>
        <w:spacing w:before="100" w:beforeAutospacing="1" w:after="100" w:afterAutospacing="1" w:line="240" w:lineRule="auto"/>
        <w:outlineLvl w:val="2"/>
        <w:rPr>
          <w:rFonts w:ascii="Times New Roman" w:eastAsia="Times New Roman" w:hAnsi="Times New Roman" w:cs="Times New Roman"/>
          <w:b/>
          <w:bCs/>
          <w:color w:val="474D66"/>
          <w:sz w:val="24"/>
          <w:szCs w:val="24"/>
        </w:rPr>
      </w:pPr>
      <w:r w:rsidRPr="00371AF5">
        <w:rPr>
          <w:rFonts w:ascii="Times New Roman" w:eastAsia="Times New Roman" w:hAnsi="Times New Roman" w:cs="Times New Roman"/>
          <w:b/>
          <w:bCs/>
          <w:color w:val="474D66"/>
          <w:sz w:val="24"/>
          <w:szCs w:val="24"/>
        </w:rPr>
        <w:t>Description</w:t>
      </w:r>
    </w:p>
    <w:p w:rsidR="00371AF5" w:rsidRPr="00371AF5" w:rsidRDefault="00371AF5" w:rsidP="00371AF5">
      <w:pPr>
        <w:shd w:val="clear" w:color="auto" w:fill="FFFFFF"/>
        <w:spacing w:before="100" w:beforeAutospacing="1" w:after="100" w:afterAutospacing="1" w:line="240" w:lineRule="auto"/>
        <w:rPr>
          <w:rFonts w:ascii="Times New Roman" w:eastAsia="Times New Roman" w:hAnsi="Times New Roman" w:cs="Times New Roman"/>
          <w:color w:val="3B3F54"/>
          <w:spacing w:val="-1"/>
          <w:sz w:val="24"/>
          <w:szCs w:val="24"/>
        </w:rPr>
      </w:pPr>
      <w:r w:rsidRPr="00371AF5">
        <w:rPr>
          <w:rFonts w:ascii="Times New Roman" w:eastAsia="Times New Roman" w:hAnsi="Times New Roman" w:cs="Times New Roman"/>
          <w:color w:val="3B3F54"/>
          <w:spacing w:val="-1"/>
          <w:sz w:val="24"/>
          <w:szCs w:val="24"/>
        </w:rPr>
        <w:t>This volume addresses the idea of origins, how things are formed, and how they relate to their present and future in terms of 'constitution-making' which is a continuous process in South Asian states. It examines the drafting, nature, core values and roles of the first modern constitutions during the founding of the eight modern nation-states in South Asia.</w:t>
      </w:r>
      <w:r w:rsidRPr="00371AF5">
        <w:rPr>
          <w:rFonts w:ascii="Times New Roman" w:eastAsia="Times New Roman" w:hAnsi="Times New Roman" w:cs="Times New Roman"/>
          <w:color w:val="3B3F54"/>
          <w:spacing w:val="-1"/>
          <w:sz w:val="24"/>
          <w:szCs w:val="24"/>
        </w:rPr>
        <w:br/>
      </w:r>
      <w:r w:rsidRPr="00371AF5">
        <w:rPr>
          <w:rFonts w:ascii="Times New Roman" w:eastAsia="Times New Roman" w:hAnsi="Times New Roman" w:cs="Times New Roman"/>
          <w:color w:val="3B3F54"/>
          <w:spacing w:val="-1"/>
          <w:sz w:val="24"/>
          <w:szCs w:val="24"/>
        </w:rPr>
        <w:br/>
        <w:t xml:space="preserve">The book looks at the constitutions of Afghanistan, Bangladesh, Bhutan, India, Maldives, Nepal, Pakistan and Sri Lanka. It provides an explanatory description of the process and substantive inputs in the making of the first constitutions of these nations; it sets out to </w:t>
      </w:r>
      <w:proofErr w:type="spellStart"/>
      <w:r w:rsidRPr="00371AF5">
        <w:rPr>
          <w:rFonts w:ascii="Times New Roman" w:eastAsia="Times New Roman" w:hAnsi="Times New Roman" w:cs="Times New Roman"/>
          <w:color w:val="3B3F54"/>
          <w:spacing w:val="-1"/>
          <w:sz w:val="24"/>
          <w:szCs w:val="24"/>
        </w:rPr>
        <w:t>analyse</w:t>
      </w:r>
      <w:proofErr w:type="spellEnd"/>
      <w:r w:rsidRPr="00371AF5">
        <w:rPr>
          <w:rFonts w:ascii="Times New Roman" w:eastAsia="Times New Roman" w:hAnsi="Times New Roman" w:cs="Times New Roman"/>
          <w:color w:val="3B3F54"/>
          <w:spacing w:val="-1"/>
          <w:sz w:val="24"/>
          <w:szCs w:val="24"/>
        </w:rPr>
        <w:t xml:space="preserve"> the internal and external (including intra-regional) forces surrounding the making of these constitutions; and it sets out theoretical constructions of models to </w:t>
      </w:r>
      <w:proofErr w:type="spellStart"/>
      <w:r w:rsidRPr="00371AF5">
        <w:rPr>
          <w:rFonts w:ascii="Times New Roman" w:eastAsia="Times New Roman" w:hAnsi="Times New Roman" w:cs="Times New Roman"/>
          <w:color w:val="3B3F54"/>
          <w:spacing w:val="-1"/>
          <w:sz w:val="24"/>
          <w:szCs w:val="24"/>
        </w:rPr>
        <w:t>conceptualise</w:t>
      </w:r>
      <w:proofErr w:type="spellEnd"/>
      <w:r w:rsidRPr="00371AF5">
        <w:rPr>
          <w:rFonts w:ascii="Times New Roman" w:eastAsia="Times New Roman" w:hAnsi="Times New Roman" w:cs="Times New Roman"/>
          <w:color w:val="3B3F54"/>
          <w:spacing w:val="-1"/>
          <w:sz w:val="24"/>
          <w:szCs w:val="24"/>
        </w:rPr>
        <w:t xml:space="preserve"> the nature and role of the first constitutions (including constituent documents) in the founding of the modern nation-states and their subsequent impact on state-building in the region.</w:t>
      </w:r>
    </w:p>
    <w:p w:rsidR="00371AF5" w:rsidRPr="00371AF5" w:rsidRDefault="00371AF5" w:rsidP="00371AF5">
      <w:pPr>
        <w:shd w:val="clear" w:color="auto" w:fill="FFFFFF"/>
        <w:spacing w:before="100" w:beforeAutospacing="1" w:after="100" w:afterAutospacing="1" w:line="240" w:lineRule="auto"/>
        <w:outlineLvl w:val="2"/>
        <w:rPr>
          <w:rFonts w:ascii="Times New Roman" w:eastAsia="Times New Roman" w:hAnsi="Times New Roman" w:cs="Times New Roman"/>
          <w:b/>
          <w:bCs/>
          <w:color w:val="474D66"/>
          <w:sz w:val="24"/>
          <w:szCs w:val="24"/>
        </w:rPr>
      </w:pPr>
      <w:r w:rsidRPr="00371AF5">
        <w:rPr>
          <w:rFonts w:ascii="Times New Roman" w:eastAsia="Times New Roman" w:hAnsi="Times New Roman" w:cs="Times New Roman"/>
          <w:b/>
          <w:bCs/>
          <w:color w:val="474D66"/>
          <w:sz w:val="24"/>
          <w:szCs w:val="24"/>
        </w:rPr>
        <w:t>Table of Contents</w:t>
      </w:r>
    </w:p>
    <w:p w:rsidR="00D4122A" w:rsidRPr="00D4122A" w:rsidRDefault="00371AF5" w:rsidP="00371AF5">
      <w:pPr>
        <w:shd w:val="clear" w:color="auto" w:fill="FFFFFF"/>
        <w:spacing w:line="240" w:lineRule="auto"/>
        <w:rPr>
          <w:rFonts w:ascii="Times New Roman" w:eastAsia="Times New Roman" w:hAnsi="Times New Roman" w:cs="Times New Roman"/>
          <w:b/>
          <w:bCs/>
          <w:color w:val="212529"/>
          <w:sz w:val="24"/>
          <w:szCs w:val="24"/>
        </w:rPr>
      </w:pPr>
      <w:r w:rsidRPr="00371AF5">
        <w:rPr>
          <w:rFonts w:ascii="Times New Roman" w:eastAsia="Times New Roman" w:hAnsi="Times New Roman" w:cs="Times New Roman"/>
          <w:b/>
          <w:bCs/>
          <w:color w:val="212529"/>
          <w:sz w:val="24"/>
          <w:szCs w:val="24"/>
        </w:rPr>
        <w:t>1. </w:t>
      </w:r>
      <w:r w:rsidRPr="00371AF5">
        <w:rPr>
          <w:rFonts w:ascii="Times New Roman" w:eastAsia="Times New Roman" w:hAnsi="Times New Roman" w:cs="Times New Roman"/>
          <w:b/>
          <w:bCs/>
          <w:i/>
          <w:iCs/>
          <w:color w:val="212529"/>
          <w:sz w:val="24"/>
          <w:szCs w:val="24"/>
        </w:rPr>
        <w:t xml:space="preserve">South Asian Constitutional </w:t>
      </w:r>
      <w:proofErr w:type="spellStart"/>
      <w:r w:rsidRPr="00371AF5">
        <w:rPr>
          <w:rFonts w:ascii="Times New Roman" w:eastAsia="Times New Roman" w:hAnsi="Times New Roman" w:cs="Times New Roman"/>
          <w:b/>
          <w:bCs/>
          <w:i/>
          <w:iCs/>
          <w:color w:val="212529"/>
          <w:sz w:val="24"/>
          <w:szCs w:val="24"/>
        </w:rPr>
        <w:t>Foundings</w:t>
      </w:r>
      <w:proofErr w:type="spellEnd"/>
      <w:r w:rsidRPr="00371AF5">
        <w:rPr>
          <w:rFonts w:ascii="Times New Roman" w:eastAsia="Times New Roman" w:hAnsi="Times New Roman" w:cs="Times New Roman"/>
          <w:b/>
          <w:bCs/>
          <w:i/>
          <w:iCs/>
          <w:color w:val="212529"/>
          <w:sz w:val="24"/>
          <w:szCs w:val="24"/>
        </w:rPr>
        <w:t>: Beyond History</w:t>
      </w:r>
      <w:r w:rsidRPr="00371AF5">
        <w:rPr>
          <w:rFonts w:ascii="Times New Roman" w:eastAsia="Times New Roman" w:hAnsi="Times New Roman" w:cs="Times New Roman"/>
          <w:b/>
          <w:bCs/>
          <w:color w:val="212529"/>
          <w:sz w:val="24"/>
          <w:szCs w:val="24"/>
        </w:rPr>
        <w:br/>
        <w:t xml:space="preserve">Kevin YL Tan, National University of Singapore and </w:t>
      </w:r>
      <w:proofErr w:type="spellStart"/>
      <w:r w:rsidRPr="00371AF5">
        <w:rPr>
          <w:rFonts w:ascii="Times New Roman" w:eastAsia="Times New Roman" w:hAnsi="Times New Roman" w:cs="Times New Roman"/>
          <w:b/>
          <w:bCs/>
          <w:color w:val="212529"/>
          <w:sz w:val="24"/>
          <w:szCs w:val="24"/>
        </w:rPr>
        <w:t>Ridwanul</w:t>
      </w:r>
      <w:proofErr w:type="spellEnd"/>
      <w:r w:rsidRPr="00371AF5">
        <w:rPr>
          <w:rFonts w:ascii="Times New Roman" w:eastAsia="Times New Roman" w:hAnsi="Times New Roman" w:cs="Times New Roman"/>
          <w:b/>
          <w:bCs/>
          <w:color w:val="212529"/>
          <w:sz w:val="24"/>
          <w:szCs w:val="24"/>
        </w:rPr>
        <w:t xml:space="preserve"> </w:t>
      </w:r>
      <w:proofErr w:type="spellStart"/>
      <w:r w:rsidRPr="00371AF5">
        <w:rPr>
          <w:rFonts w:ascii="Times New Roman" w:eastAsia="Times New Roman" w:hAnsi="Times New Roman" w:cs="Times New Roman"/>
          <w:b/>
          <w:bCs/>
          <w:color w:val="212529"/>
          <w:sz w:val="24"/>
          <w:szCs w:val="24"/>
        </w:rPr>
        <w:t>Hoque</w:t>
      </w:r>
      <w:proofErr w:type="spellEnd"/>
      <w:r w:rsidRPr="00371AF5">
        <w:rPr>
          <w:rFonts w:ascii="Times New Roman" w:eastAsia="Times New Roman" w:hAnsi="Times New Roman" w:cs="Times New Roman"/>
          <w:b/>
          <w:bCs/>
          <w:color w:val="212529"/>
          <w:sz w:val="24"/>
          <w:szCs w:val="24"/>
        </w:rPr>
        <w:t xml:space="preserve">, University of Dhaka, </w:t>
      </w:r>
    </w:p>
    <w:p w:rsidR="00371AF5" w:rsidRPr="00371AF5" w:rsidRDefault="00371AF5" w:rsidP="00371AF5">
      <w:pPr>
        <w:shd w:val="clear" w:color="auto" w:fill="FFFFFF"/>
        <w:spacing w:line="240" w:lineRule="auto"/>
        <w:rPr>
          <w:rFonts w:ascii="Times New Roman" w:eastAsia="Times New Roman" w:hAnsi="Times New Roman" w:cs="Times New Roman"/>
          <w:b/>
          <w:bCs/>
          <w:color w:val="212529"/>
          <w:sz w:val="24"/>
          <w:szCs w:val="24"/>
        </w:rPr>
      </w:pPr>
      <w:r w:rsidRPr="00371AF5">
        <w:rPr>
          <w:rFonts w:ascii="Times New Roman" w:eastAsia="Times New Roman" w:hAnsi="Times New Roman" w:cs="Times New Roman"/>
          <w:b/>
          <w:bCs/>
          <w:color w:val="212529"/>
          <w:sz w:val="24"/>
          <w:szCs w:val="24"/>
        </w:rPr>
        <w:t>Bangladesh</w:t>
      </w:r>
      <w:r w:rsidRPr="00371AF5">
        <w:rPr>
          <w:rFonts w:ascii="Times New Roman" w:eastAsia="Times New Roman" w:hAnsi="Times New Roman" w:cs="Times New Roman"/>
          <w:b/>
          <w:bCs/>
          <w:color w:val="212529"/>
          <w:sz w:val="24"/>
          <w:szCs w:val="24"/>
        </w:rPr>
        <w:br/>
      </w:r>
      <w:r w:rsidRPr="00371AF5">
        <w:rPr>
          <w:rFonts w:ascii="Times New Roman" w:eastAsia="Times New Roman" w:hAnsi="Times New Roman" w:cs="Times New Roman"/>
          <w:color w:val="212529"/>
          <w:sz w:val="24"/>
          <w:szCs w:val="24"/>
        </w:rPr>
        <w:t>Introduction</w:t>
      </w:r>
      <w:r w:rsidRPr="00371AF5">
        <w:rPr>
          <w:rFonts w:ascii="Times New Roman" w:eastAsia="Times New Roman" w:hAnsi="Times New Roman" w:cs="Times New Roman"/>
          <w:color w:val="212529"/>
          <w:sz w:val="24"/>
          <w:szCs w:val="24"/>
        </w:rPr>
        <w:br/>
        <w:t>I. Why this Book?</w:t>
      </w:r>
      <w:r w:rsidRPr="00371AF5">
        <w:rPr>
          <w:rFonts w:ascii="Times New Roman" w:eastAsia="Times New Roman" w:hAnsi="Times New Roman" w:cs="Times New Roman"/>
          <w:color w:val="212529"/>
          <w:sz w:val="24"/>
          <w:szCs w:val="24"/>
        </w:rPr>
        <w:br/>
        <w:t>II. Constitutional History Matters</w:t>
      </w:r>
      <w:r w:rsidRPr="00371AF5">
        <w:rPr>
          <w:rFonts w:ascii="Times New Roman" w:eastAsia="Times New Roman" w:hAnsi="Times New Roman" w:cs="Times New Roman"/>
          <w:color w:val="212529"/>
          <w:sz w:val="24"/>
          <w:szCs w:val="24"/>
        </w:rPr>
        <w:br/>
        <w:t xml:space="preserve">A. Constitutional </w:t>
      </w:r>
      <w:proofErr w:type="spellStart"/>
      <w:r w:rsidRPr="00371AF5">
        <w:rPr>
          <w:rFonts w:ascii="Times New Roman" w:eastAsia="Times New Roman" w:hAnsi="Times New Roman" w:cs="Times New Roman"/>
          <w:color w:val="212529"/>
          <w:sz w:val="24"/>
          <w:szCs w:val="24"/>
        </w:rPr>
        <w:t>Foundings</w:t>
      </w:r>
      <w:proofErr w:type="spellEnd"/>
      <w:r w:rsidRPr="00371AF5">
        <w:rPr>
          <w:rFonts w:ascii="Times New Roman" w:eastAsia="Times New Roman" w:hAnsi="Times New Roman" w:cs="Times New Roman"/>
          <w:color w:val="212529"/>
          <w:sz w:val="24"/>
          <w:szCs w:val="24"/>
        </w:rPr>
        <w:br/>
        <w:t xml:space="preserve">B. Conditions and Functions of Constitutional </w:t>
      </w:r>
      <w:proofErr w:type="spellStart"/>
      <w:r w:rsidRPr="00371AF5">
        <w:rPr>
          <w:rFonts w:ascii="Times New Roman" w:eastAsia="Times New Roman" w:hAnsi="Times New Roman" w:cs="Times New Roman"/>
          <w:color w:val="212529"/>
          <w:sz w:val="24"/>
          <w:szCs w:val="24"/>
        </w:rPr>
        <w:t>Foundings</w:t>
      </w:r>
      <w:proofErr w:type="spellEnd"/>
      <w:r w:rsidRPr="00371AF5">
        <w:rPr>
          <w:rFonts w:ascii="Times New Roman" w:eastAsia="Times New Roman" w:hAnsi="Times New Roman" w:cs="Times New Roman"/>
          <w:color w:val="212529"/>
          <w:sz w:val="24"/>
          <w:szCs w:val="24"/>
        </w:rPr>
        <w:br/>
        <w:t xml:space="preserve">III. Factors Impacting Constitutional </w:t>
      </w:r>
      <w:proofErr w:type="spellStart"/>
      <w:r w:rsidRPr="00371AF5">
        <w:rPr>
          <w:rFonts w:ascii="Times New Roman" w:eastAsia="Times New Roman" w:hAnsi="Times New Roman" w:cs="Times New Roman"/>
          <w:color w:val="212529"/>
          <w:sz w:val="24"/>
          <w:szCs w:val="24"/>
        </w:rPr>
        <w:t>Foundings</w:t>
      </w:r>
      <w:proofErr w:type="spellEnd"/>
      <w:r w:rsidRPr="00371AF5">
        <w:rPr>
          <w:rFonts w:ascii="Times New Roman" w:eastAsia="Times New Roman" w:hAnsi="Times New Roman" w:cs="Times New Roman"/>
          <w:color w:val="212529"/>
          <w:sz w:val="24"/>
          <w:szCs w:val="24"/>
        </w:rPr>
        <w:br/>
        <w:t>A. Internal Factors</w:t>
      </w:r>
      <w:r w:rsidRPr="00371AF5">
        <w:rPr>
          <w:rFonts w:ascii="Times New Roman" w:eastAsia="Times New Roman" w:hAnsi="Times New Roman" w:cs="Times New Roman"/>
          <w:color w:val="212529"/>
          <w:sz w:val="24"/>
          <w:szCs w:val="24"/>
        </w:rPr>
        <w:br/>
        <w:t>B. Local Politics</w:t>
      </w:r>
      <w:r w:rsidRPr="00371AF5">
        <w:rPr>
          <w:rFonts w:ascii="Times New Roman" w:eastAsia="Times New Roman" w:hAnsi="Times New Roman" w:cs="Times New Roman"/>
          <w:color w:val="212529"/>
          <w:sz w:val="24"/>
          <w:szCs w:val="24"/>
        </w:rPr>
        <w:br/>
        <w:t>C. Socio-Economic Conditions</w:t>
      </w:r>
      <w:r w:rsidRPr="00371AF5">
        <w:rPr>
          <w:rFonts w:ascii="Times New Roman" w:eastAsia="Times New Roman" w:hAnsi="Times New Roman" w:cs="Times New Roman"/>
          <w:color w:val="212529"/>
          <w:sz w:val="24"/>
          <w:szCs w:val="24"/>
        </w:rPr>
        <w:br/>
        <w:t>D. External Factors</w:t>
      </w:r>
      <w:r w:rsidRPr="00371AF5">
        <w:rPr>
          <w:rFonts w:ascii="Times New Roman" w:eastAsia="Times New Roman" w:hAnsi="Times New Roman" w:cs="Times New Roman"/>
          <w:color w:val="212529"/>
          <w:sz w:val="24"/>
          <w:szCs w:val="24"/>
        </w:rPr>
        <w:br/>
        <w:t xml:space="preserve">IV. The Legacies of Constitutional </w:t>
      </w:r>
      <w:proofErr w:type="spellStart"/>
      <w:r w:rsidRPr="00371AF5">
        <w:rPr>
          <w:rFonts w:ascii="Times New Roman" w:eastAsia="Times New Roman" w:hAnsi="Times New Roman" w:cs="Times New Roman"/>
          <w:color w:val="212529"/>
          <w:sz w:val="24"/>
          <w:szCs w:val="24"/>
        </w:rPr>
        <w:t>Foundings</w:t>
      </w:r>
      <w:proofErr w:type="spellEnd"/>
      <w:r w:rsidRPr="00371AF5">
        <w:rPr>
          <w:rFonts w:ascii="Times New Roman" w:eastAsia="Times New Roman" w:hAnsi="Times New Roman" w:cs="Times New Roman"/>
          <w:color w:val="212529"/>
          <w:sz w:val="24"/>
          <w:szCs w:val="24"/>
        </w:rPr>
        <w:br/>
        <w:t>V. A Note of Acknowledgement</w:t>
      </w:r>
      <w:r w:rsidRPr="00371AF5">
        <w:rPr>
          <w:rFonts w:ascii="Times New Roman" w:eastAsia="Times New Roman" w:hAnsi="Times New Roman" w:cs="Times New Roman"/>
          <w:color w:val="212529"/>
          <w:sz w:val="24"/>
          <w:szCs w:val="24"/>
        </w:rPr>
        <w:br/>
      </w:r>
      <w:r w:rsidRPr="00371AF5">
        <w:rPr>
          <w:rFonts w:ascii="Times New Roman" w:eastAsia="Times New Roman" w:hAnsi="Times New Roman" w:cs="Times New Roman"/>
          <w:b/>
          <w:bCs/>
          <w:color w:val="212529"/>
          <w:sz w:val="24"/>
          <w:szCs w:val="24"/>
        </w:rPr>
        <w:br/>
        <w:t>2. </w:t>
      </w:r>
      <w:r w:rsidRPr="00371AF5">
        <w:rPr>
          <w:rFonts w:ascii="Times New Roman" w:eastAsia="Times New Roman" w:hAnsi="Times New Roman" w:cs="Times New Roman"/>
          <w:b/>
          <w:bCs/>
          <w:i/>
          <w:iCs/>
          <w:color w:val="212529"/>
          <w:sz w:val="24"/>
          <w:szCs w:val="24"/>
        </w:rPr>
        <w:t>India's Constitutional Founding: An Enduring but Mixed Legacy</w:t>
      </w:r>
      <w:r w:rsidRPr="00371AF5">
        <w:rPr>
          <w:rFonts w:ascii="Times New Roman" w:eastAsia="Times New Roman" w:hAnsi="Times New Roman" w:cs="Times New Roman"/>
          <w:b/>
          <w:bCs/>
          <w:color w:val="212529"/>
          <w:sz w:val="24"/>
          <w:szCs w:val="24"/>
        </w:rPr>
        <w:br/>
      </w:r>
      <w:proofErr w:type="spellStart"/>
      <w:r w:rsidRPr="00371AF5">
        <w:rPr>
          <w:rFonts w:ascii="Times New Roman" w:eastAsia="Times New Roman" w:hAnsi="Times New Roman" w:cs="Times New Roman"/>
          <w:b/>
          <w:bCs/>
          <w:color w:val="212529"/>
          <w:sz w:val="24"/>
          <w:szCs w:val="24"/>
        </w:rPr>
        <w:t>Arun</w:t>
      </w:r>
      <w:proofErr w:type="spellEnd"/>
      <w:r w:rsidRPr="00371AF5">
        <w:rPr>
          <w:rFonts w:ascii="Times New Roman" w:eastAsia="Times New Roman" w:hAnsi="Times New Roman" w:cs="Times New Roman"/>
          <w:b/>
          <w:bCs/>
          <w:color w:val="212529"/>
          <w:sz w:val="24"/>
          <w:szCs w:val="24"/>
        </w:rPr>
        <w:t xml:space="preserve"> K </w:t>
      </w:r>
      <w:proofErr w:type="spellStart"/>
      <w:r w:rsidRPr="00371AF5">
        <w:rPr>
          <w:rFonts w:ascii="Times New Roman" w:eastAsia="Times New Roman" w:hAnsi="Times New Roman" w:cs="Times New Roman"/>
          <w:b/>
          <w:bCs/>
          <w:color w:val="212529"/>
          <w:sz w:val="24"/>
          <w:szCs w:val="24"/>
        </w:rPr>
        <w:t>Thiruvengadam</w:t>
      </w:r>
      <w:proofErr w:type="spellEnd"/>
      <w:r w:rsidRPr="00371AF5">
        <w:rPr>
          <w:rFonts w:ascii="Times New Roman" w:eastAsia="Times New Roman" w:hAnsi="Times New Roman" w:cs="Times New Roman"/>
          <w:b/>
          <w:bCs/>
          <w:color w:val="212529"/>
          <w:sz w:val="24"/>
          <w:szCs w:val="24"/>
        </w:rPr>
        <w:t xml:space="preserve">, Azim </w:t>
      </w:r>
      <w:proofErr w:type="spellStart"/>
      <w:r w:rsidRPr="00371AF5">
        <w:rPr>
          <w:rFonts w:ascii="Times New Roman" w:eastAsia="Times New Roman" w:hAnsi="Times New Roman" w:cs="Times New Roman"/>
          <w:b/>
          <w:bCs/>
          <w:color w:val="212529"/>
          <w:sz w:val="24"/>
          <w:szCs w:val="24"/>
        </w:rPr>
        <w:t>Premji</w:t>
      </w:r>
      <w:proofErr w:type="spellEnd"/>
      <w:r w:rsidRPr="00371AF5">
        <w:rPr>
          <w:rFonts w:ascii="Times New Roman" w:eastAsia="Times New Roman" w:hAnsi="Times New Roman" w:cs="Times New Roman"/>
          <w:b/>
          <w:bCs/>
          <w:color w:val="212529"/>
          <w:sz w:val="24"/>
          <w:szCs w:val="24"/>
        </w:rPr>
        <w:t xml:space="preserve"> University, Bangalore, India</w:t>
      </w:r>
    </w:p>
    <w:p w:rsidR="00D4122A" w:rsidRPr="00D4122A" w:rsidRDefault="00D4122A">
      <w:pPr>
        <w:rPr>
          <w:rFonts w:ascii="Times New Roman" w:hAnsi="Times New Roman" w:cs="Times New Roman"/>
          <w:color w:val="212529"/>
          <w:sz w:val="24"/>
          <w:szCs w:val="24"/>
          <w:shd w:val="clear" w:color="auto" w:fill="FFFFFF"/>
        </w:rPr>
      </w:pPr>
      <w:r w:rsidRPr="00D4122A">
        <w:rPr>
          <w:rFonts w:ascii="Times New Roman" w:hAnsi="Times New Roman" w:cs="Times New Roman"/>
          <w:color w:val="212529"/>
          <w:sz w:val="24"/>
          <w:szCs w:val="24"/>
          <w:shd w:val="clear" w:color="auto" w:fill="FFFFFF"/>
        </w:rPr>
        <w:t>Introduction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 Constitutional Developments in Pre-Modern India and During the Colonial Period (1550–1947)</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The Mughals and the East India Company (1550–1857)</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lastRenderedPageBreak/>
        <w:t>B. The British Raj and Colonial Forms of Constitutional Government (1858–1947): A Bird's Eye View</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C. The Nationalist Movement and the Build-up of Attempts at Constitution-Making (1885–1947): A Worm's Eye View</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II. Crafting a Constitution for Independent India: The Work of the Constituent Assembly (1946–1949)</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Background and Origin of the Constituent Assembly</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The Ambient Atmosphere of Constitution-Making</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C. Processes, Modes of Functioning, and Stages of Constitution-Making in the Constituent Assembly</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D. A Survey of Important Provisions and Themes in the Text</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III. Brief Analysis of Evolution of the Post-Independence Constitutional Order (1947–2019)</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3. </w:t>
      </w:r>
      <w:r w:rsidRPr="00D4122A">
        <w:rPr>
          <w:rFonts w:ascii="Times New Roman" w:hAnsi="Times New Roman" w:cs="Times New Roman"/>
          <w:i/>
          <w:iCs/>
          <w:color w:val="212529"/>
          <w:sz w:val="24"/>
          <w:szCs w:val="24"/>
          <w:shd w:val="clear" w:color="auto" w:fill="FFFFFF"/>
        </w:rPr>
        <w:t>From Nation to State: Constitutional Founding in Pakistan</w:t>
      </w:r>
      <w:r w:rsidRPr="00D4122A">
        <w:rPr>
          <w:rFonts w:ascii="Times New Roman" w:hAnsi="Times New Roman" w:cs="Times New Roman"/>
          <w:color w:val="212529"/>
          <w:sz w:val="24"/>
          <w:szCs w:val="24"/>
        </w:rPr>
        <w:br/>
      </w:r>
      <w:proofErr w:type="spellStart"/>
      <w:r w:rsidRPr="00D4122A">
        <w:rPr>
          <w:rFonts w:ascii="Times New Roman" w:hAnsi="Times New Roman" w:cs="Times New Roman"/>
          <w:color w:val="212529"/>
          <w:sz w:val="24"/>
          <w:szCs w:val="24"/>
          <w:shd w:val="clear" w:color="auto" w:fill="FFFFFF"/>
        </w:rPr>
        <w:t>Sadaf</w:t>
      </w:r>
      <w:proofErr w:type="spellEnd"/>
      <w:r w:rsidRPr="00D4122A">
        <w:rPr>
          <w:rFonts w:ascii="Times New Roman" w:hAnsi="Times New Roman" w:cs="Times New Roman"/>
          <w:color w:val="212529"/>
          <w:sz w:val="24"/>
          <w:szCs w:val="24"/>
          <w:shd w:val="clear" w:color="auto" w:fill="FFFFFF"/>
        </w:rPr>
        <w:t xml:space="preserve"> Aziz, Shaikh Ahmad Hassan School of Law, Pakistan and </w:t>
      </w:r>
      <w:proofErr w:type="spellStart"/>
      <w:r w:rsidRPr="00D4122A">
        <w:rPr>
          <w:rFonts w:ascii="Times New Roman" w:hAnsi="Times New Roman" w:cs="Times New Roman"/>
          <w:color w:val="212529"/>
          <w:sz w:val="24"/>
          <w:szCs w:val="24"/>
          <w:shd w:val="clear" w:color="auto" w:fill="FFFFFF"/>
        </w:rPr>
        <w:t>Moeen</w:t>
      </w:r>
      <w:proofErr w:type="spellEnd"/>
      <w:r w:rsidRPr="00D4122A">
        <w:rPr>
          <w:rFonts w:ascii="Times New Roman" w:hAnsi="Times New Roman" w:cs="Times New Roman"/>
          <w:color w:val="212529"/>
          <w:sz w:val="24"/>
          <w:szCs w:val="24"/>
          <w:shd w:val="clear" w:color="auto" w:fill="FFFFFF"/>
        </w:rPr>
        <w:t xml:space="preserve"> Cheema, ANU College of Law, Australia</w:t>
      </w:r>
      <w:r w:rsidRPr="00D4122A">
        <w:rPr>
          <w:rFonts w:ascii="Times New Roman" w:hAnsi="Times New Roman" w:cs="Times New Roman"/>
          <w:color w:val="212529"/>
          <w:sz w:val="24"/>
          <w:szCs w:val="24"/>
        </w:rPr>
        <w:br/>
      </w:r>
    </w:p>
    <w:p w:rsidR="00D4122A" w:rsidRPr="00D4122A" w:rsidRDefault="00D4122A">
      <w:pPr>
        <w:rPr>
          <w:rFonts w:ascii="Times New Roman" w:hAnsi="Times New Roman" w:cs="Times New Roman"/>
          <w:color w:val="212529"/>
          <w:sz w:val="24"/>
          <w:szCs w:val="24"/>
          <w:shd w:val="clear" w:color="auto" w:fill="FFFFFF"/>
        </w:rPr>
      </w:pPr>
      <w:r w:rsidRPr="00D4122A">
        <w:rPr>
          <w:rFonts w:ascii="Times New Roman" w:hAnsi="Times New Roman" w:cs="Times New Roman"/>
          <w:color w:val="212529"/>
          <w:sz w:val="24"/>
          <w:szCs w:val="24"/>
          <w:shd w:val="clear" w:color="auto" w:fill="FFFFFF"/>
        </w:rPr>
        <w:t>Introduction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 Constituent Assemblies as the Site of Constitutional Drafting</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II. Inchoate Visions of Nationhood</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III. Competing Visions of Statehood</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IV. Compromise(d) Constitutionalism</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 Conclusion</w:t>
      </w:r>
      <w:r w:rsidRPr="00D4122A">
        <w:rPr>
          <w:rFonts w:ascii="Times New Roman" w:hAnsi="Times New Roman" w:cs="Times New Roman"/>
          <w:color w:val="212529"/>
          <w:sz w:val="24"/>
          <w:szCs w:val="24"/>
        </w:rPr>
        <w:br/>
      </w:r>
      <w:r w:rsidRPr="00D4122A">
        <w:rPr>
          <w:rFonts w:ascii="Times New Roman" w:hAnsi="Times New Roman" w:cs="Times New Roman"/>
          <w:b/>
          <w:bCs/>
          <w:color w:val="212529"/>
          <w:sz w:val="24"/>
          <w:szCs w:val="24"/>
        </w:rPr>
        <w:br/>
      </w:r>
      <w:r w:rsidRPr="00D4122A">
        <w:rPr>
          <w:rFonts w:ascii="Times New Roman" w:hAnsi="Times New Roman" w:cs="Times New Roman"/>
          <w:b/>
          <w:bCs/>
          <w:color w:val="212529"/>
          <w:sz w:val="24"/>
          <w:szCs w:val="24"/>
          <w:shd w:val="clear" w:color="auto" w:fill="FFFFFF"/>
        </w:rPr>
        <w:t>4. </w:t>
      </w:r>
      <w:r w:rsidRPr="00D4122A">
        <w:rPr>
          <w:rFonts w:ascii="Times New Roman" w:hAnsi="Times New Roman" w:cs="Times New Roman"/>
          <w:b/>
          <w:bCs/>
          <w:i/>
          <w:iCs/>
          <w:color w:val="212529"/>
          <w:sz w:val="24"/>
          <w:szCs w:val="24"/>
          <w:shd w:val="clear" w:color="auto" w:fill="FFFFFF"/>
        </w:rPr>
        <w:t>The Founding and Making of Bangladesh's Constitution</w:t>
      </w:r>
      <w:r w:rsidRPr="00D4122A">
        <w:rPr>
          <w:rFonts w:ascii="Times New Roman" w:hAnsi="Times New Roman" w:cs="Times New Roman"/>
          <w:b/>
          <w:bCs/>
          <w:color w:val="212529"/>
          <w:sz w:val="24"/>
          <w:szCs w:val="24"/>
        </w:rPr>
        <w:br/>
      </w:r>
      <w:proofErr w:type="spellStart"/>
      <w:r w:rsidRPr="00D4122A">
        <w:rPr>
          <w:rFonts w:ascii="Times New Roman" w:hAnsi="Times New Roman" w:cs="Times New Roman"/>
          <w:b/>
          <w:bCs/>
          <w:color w:val="212529"/>
          <w:sz w:val="24"/>
          <w:szCs w:val="24"/>
          <w:shd w:val="clear" w:color="auto" w:fill="FFFFFF"/>
        </w:rPr>
        <w:t>Ridwanul</w:t>
      </w:r>
      <w:proofErr w:type="spellEnd"/>
      <w:r w:rsidRPr="00D4122A">
        <w:rPr>
          <w:rFonts w:ascii="Times New Roman" w:hAnsi="Times New Roman" w:cs="Times New Roman"/>
          <w:b/>
          <w:bCs/>
          <w:color w:val="212529"/>
          <w:sz w:val="24"/>
          <w:szCs w:val="24"/>
          <w:shd w:val="clear" w:color="auto" w:fill="FFFFFF"/>
        </w:rPr>
        <w:t xml:space="preserve"> </w:t>
      </w:r>
      <w:proofErr w:type="spellStart"/>
      <w:r w:rsidRPr="00D4122A">
        <w:rPr>
          <w:rFonts w:ascii="Times New Roman" w:hAnsi="Times New Roman" w:cs="Times New Roman"/>
          <w:b/>
          <w:bCs/>
          <w:color w:val="212529"/>
          <w:sz w:val="24"/>
          <w:szCs w:val="24"/>
          <w:shd w:val="clear" w:color="auto" w:fill="FFFFFF"/>
        </w:rPr>
        <w:t>Hoque</w:t>
      </w:r>
      <w:proofErr w:type="spellEnd"/>
      <w:r w:rsidRPr="00D4122A">
        <w:rPr>
          <w:rFonts w:ascii="Times New Roman" w:hAnsi="Times New Roman" w:cs="Times New Roman"/>
          <w:b/>
          <w:bCs/>
          <w:color w:val="212529"/>
          <w:sz w:val="24"/>
          <w:szCs w:val="24"/>
          <w:shd w:val="clear" w:color="auto" w:fill="FFFFFF"/>
        </w:rPr>
        <w:t>, University of Dhaka, Bangladesh</w:t>
      </w:r>
      <w:r w:rsidRPr="00D4122A">
        <w:rPr>
          <w:rFonts w:ascii="Times New Roman" w:hAnsi="Times New Roman" w:cs="Times New Roman"/>
          <w:b/>
          <w:bCs/>
          <w:color w:val="212529"/>
          <w:sz w:val="24"/>
          <w:szCs w:val="24"/>
        </w:rPr>
        <w:br/>
      </w:r>
    </w:p>
    <w:p w:rsidR="00D4122A" w:rsidRPr="00D4122A" w:rsidRDefault="00D4122A">
      <w:pPr>
        <w:rPr>
          <w:rFonts w:ascii="Times New Roman" w:hAnsi="Times New Roman" w:cs="Times New Roman"/>
          <w:color w:val="212529"/>
          <w:sz w:val="24"/>
          <w:szCs w:val="24"/>
          <w:shd w:val="clear" w:color="auto" w:fill="FFFFFF"/>
        </w:rPr>
      </w:pPr>
      <w:r w:rsidRPr="00D4122A">
        <w:rPr>
          <w:rFonts w:ascii="Times New Roman" w:hAnsi="Times New Roman" w:cs="Times New Roman"/>
          <w:color w:val="212529"/>
          <w:sz w:val="24"/>
          <w:szCs w:val="24"/>
          <w:shd w:val="clear" w:color="auto" w:fill="FFFFFF"/>
        </w:rPr>
        <w:t>Introduction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 The Emergence of Bangladesh</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Bangladesh and the 1947 Partition of British India</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Bangladesh as Part of Pakistan (1947 to 1971): The Pre-independence Years of Constitution-making</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 xml:space="preserve">II. The Proclamation of Independence and the Provisional Constitution: The First </w:t>
      </w:r>
      <w:proofErr w:type="spellStart"/>
      <w:r w:rsidRPr="00D4122A">
        <w:rPr>
          <w:rFonts w:ascii="Times New Roman" w:hAnsi="Times New Roman" w:cs="Times New Roman"/>
          <w:color w:val="212529"/>
          <w:sz w:val="24"/>
          <w:szCs w:val="24"/>
          <w:shd w:val="clear" w:color="auto" w:fill="FFFFFF"/>
        </w:rPr>
        <w:t>Foundings</w:t>
      </w:r>
      <w:proofErr w:type="spellEnd"/>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The Proclamation of Independence: The First Interim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The Provisional Constitution Order: The Second Interim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III. The Making of Bangladesh's Founding Constitution: The Drafting Process</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 xml:space="preserve">A. The Constituent Assembly and the Wider Political Policy for </w:t>
      </w:r>
      <w:proofErr w:type="spellStart"/>
      <w:r w:rsidRPr="00D4122A">
        <w:rPr>
          <w:rFonts w:ascii="Times New Roman" w:hAnsi="Times New Roman" w:cs="Times New Roman"/>
          <w:color w:val="212529"/>
          <w:sz w:val="24"/>
          <w:szCs w:val="24"/>
          <w:shd w:val="clear" w:color="auto" w:fill="FFFFFF"/>
        </w:rPr>
        <w:t>Foundings</w:t>
      </w:r>
      <w:proofErr w:type="spellEnd"/>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The Constitution Drafting Committee</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C. Adopting the Founding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IV. The Constitution's Four Identity Principles and the Political Founding</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Nationalism</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Socialism</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lastRenderedPageBreak/>
        <w:t>C. Democracy</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D. Secularism</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 xml:space="preserve">V. The </w:t>
      </w:r>
      <w:proofErr w:type="spellStart"/>
      <w:r w:rsidRPr="00D4122A">
        <w:rPr>
          <w:rFonts w:ascii="Times New Roman" w:hAnsi="Times New Roman" w:cs="Times New Roman"/>
          <w:color w:val="212529"/>
          <w:sz w:val="24"/>
          <w:szCs w:val="24"/>
          <w:shd w:val="clear" w:color="auto" w:fill="FFFFFF"/>
        </w:rPr>
        <w:t>Foundings</w:t>
      </w:r>
      <w:proofErr w:type="spellEnd"/>
      <w:r w:rsidRPr="00D4122A">
        <w:rPr>
          <w:rFonts w:ascii="Times New Roman" w:hAnsi="Times New Roman" w:cs="Times New Roman"/>
          <w:color w:val="212529"/>
          <w:sz w:val="24"/>
          <w:szCs w:val="24"/>
          <w:shd w:val="clear" w:color="auto" w:fill="FFFFFF"/>
        </w:rPr>
        <w:t xml:space="preserve"> and the Problem of Inclusive Constitutionalism</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VI. External Influences on the Founding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 xml:space="preserve">VII. Post-1972 Developments and the Impact of Constitutional </w:t>
      </w:r>
      <w:proofErr w:type="spellStart"/>
      <w:r w:rsidRPr="00D4122A">
        <w:rPr>
          <w:rFonts w:ascii="Times New Roman" w:hAnsi="Times New Roman" w:cs="Times New Roman"/>
          <w:color w:val="212529"/>
          <w:sz w:val="24"/>
          <w:szCs w:val="24"/>
          <w:shd w:val="clear" w:color="auto" w:fill="FFFFFF"/>
        </w:rPr>
        <w:t>Foundings</w:t>
      </w:r>
      <w:proofErr w:type="spellEnd"/>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VIII. Conclusion</w:t>
      </w:r>
      <w:r w:rsidRPr="00D4122A">
        <w:rPr>
          <w:rFonts w:ascii="Times New Roman" w:hAnsi="Times New Roman" w:cs="Times New Roman"/>
          <w:color w:val="212529"/>
          <w:sz w:val="24"/>
          <w:szCs w:val="24"/>
        </w:rPr>
        <w:br/>
      </w:r>
      <w:r w:rsidRPr="00D4122A">
        <w:rPr>
          <w:rFonts w:ascii="Times New Roman" w:hAnsi="Times New Roman" w:cs="Times New Roman"/>
          <w:b/>
          <w:bCs/>
          <w:color w:val="212529"/>
          <w:sz w:val="24"/>
          <w:szCs w:val="24"/>
        </w:rPr>
        <w:br/>
      </w:r>
      <w:r w:rsidRPr="00D4122A">
        <w:rPr>
          <w:rFonts w:ascii="Times New Roman" w:hAnsi="Times New Roman" w:cs="Times New Roman"/>
          <w:b/>
          <w:bCs/>
          <w:color w:val="212529"/>
          <w:sz w:val="24"/>
          <w:szCs w:val="24"/>
          <w:shd w:val="clear" w:color="auto" w:fill="FFFFFF"/>
        </w:rPr>
        <w:t>5. </w:t>
      </w:r>
      <w:r w:rsidRPr="00D4122A">
        <w:rPr>
          <w:rFonts w:ascii="Times New Roman" w:hAnsi="Times New Roman" w:cs="Times New Roman"/>
          <w:b/>
          <w:bCs/>
          <w:i/>
          <w:iCs/>
          <w:color w:val="212529"/>
          <w:sz w:val="24"/>
          <w:szCs w:val="24"/>
          <w:shd w:val="clear" w:color="auto" w:fill="FFFFFF"/>
        </w:rPr>
        <w:t xml:space="preserve">Dominion Status and Compromised Foundations: The </w:t>
      </w:r>
      <w:proofErr w:type="spellStart"/>
      <w:r w:rsidRPr="00D4122A">
        <w:rPr>
          <w:rFonts w:ascii="Times New Roman" w:hAnsi="Times New Roman" w:cs="Times New Roman"/>
          <w:b/>
          <w:bCs/>
          <w:i/>
          <w:iCs/>
          <w:color w:val="212529"/>
          <w:sz w:val="24"/>
          <w:szCs w:val="24"/>
          <w:shd w:val="clear" w:color="auto" w:fill="FFFFFF"/>
        </w:rPr>
        <w:t>Soulbury</w:t>
      </w:r>
      <w:proofErr w:type="spellEnd"/>
      <w:r w:rsidRPr="00D4122A">
        <w:rPr>
          <w:rFonts w:ascii="Times New Roman" w:hAnsi="Times New Roman" w:cs="Times New Roman"/>
          <w:b/>
          <w:bCs/>
          <w:i/>
          <w:iCs/>
          <w:color w:val="212529"/>
          <w:sz w:val="24"/>
          <w:szCs w:val="24"/>
          <w:shd w:val="clear" w:color="auto" w:fill="FFFFFF"/>
        </w:rPr>
        <w:t xml:space="preserve"> Constitution and Sinhalese Buddhist Nationalist Responses to the Founding of the Ceylonese State, 1931–1956</w:t>
      </w:r>
      <w:r w:rsidRPr="00D4122A">
        <w:rPr>
          <w:rFonts w:ascii="Times New Roman" w:hAnsi="Times New Roman" w:cs="Times New Roman"/>
          <w:b/>
          <w:bCs/>
          <w:color w:val="212529"/>
          <w:sz w:val="24"/>
          <w:szCs w:val="24"/>
        </w:rPr>
        <w:br/>
      </w:r>
      <w:r w:rsidRPr="00D4122A">
        <w:rPr>
          <w:rFonts w:ascii="Times New Roman" w:hAnsi="Times New Roman" w:cs="Times New Roman"/>
          <w:b/>
          <w:bCs/>
          <w:color w:val="212529"/>
          <w:sz w:val="24"/>
          <w:szCs w:val="24"/>
          <w:shd w:val="clear" w:color="auto" w:fill="FFFFFF"/>
        </w:rPr>
        <w:t>Roshan de Silva-</w:t>
      </w:r>
      <w:proofErr w:type="spellStart"/>
      <w:r w:rsidRPr="00D4122A">
        <w:rPr>
          <w:rFonts w:ascii="Times New Roman" w:hAnsi="Times New Roman" w:cs="Times New Roman"/>
          <w:b/>
          <w:bCs/>
          <w:color w:val="212529"/>
          <w:sz w:val="24"/>
          <w:szCs w:val="24"/>
          <w:shd w:val="clear" w:color="auto" w:fill="FFFFFF"/>
        </w:rPr>
        <w:t>Wijeyeratne</w:t>
      </w:r>
      <w:proofErr w:type="spellEnd"/>
      <w:r w:rsidRPr="00D4122A">
        <w:rPr>
          <w:rFonts w:ascii="Times New Roman" w:hAnsi="Times New Roman" w:cs="Times New Roman"/>
          <w:b/>
          <w:bCs/>
          <w:color w:val="212529"/>
          <w:sz w:val="24"/>
          <w:szCs w:val="24"/>
          <w:shd w:val="clear" w:color="auto" w:fill="FFFFFF"/>
        </w:rPr>
        <w:t>, Griffith University, Australia</w:t>
      </w:r>
      <w:r w:rsidRPr="00D4122A">
        <w:rPr>
          <w:rFonts w:ascii="Times New Roman" w:hAnsi="Times New Roman" w:cs="Times New Roman"/>
          <w:b/>
          <w:bCs/>
          <w:color w:val="212529"/>
          <w:sz w:val="24"/>
          <w:szCs w:val="24"/>
        </w:rPr>
        <w:br/>
      </w:r>
    </w:p>
    <w:p w:rsidR="00D4122A" w:rsidRPr="00D4122A" w:rsidRDefault="00D4122A">
      <w:pPr>
        <w:rPr>
          <w:rFonts w:ascii="Times New Roman" w:hAnsi="Times New Roman" w:cs="Times New Roman"/>
          <w:color w:val="212529"/>
          <w:sz w:val="24"/>
          <w:szCs w:val="24"/>
          <w:shd w:val="clear" w:color="auto" w:fill="FFFFFF"/>
        </w:rPr>
      </w:pPr>
      <w:r w:rsidRPr="00D4122A">
        <w:rPr>
          <w:rFonts w:ascii="Times New Roman" w:hAnsi="Times New Roman" w:cs="Times New Roman"/>
          <w:color w:val="212529"/>
          <w:sz w:val="24"/>
          <w:szCs w:val="24"/>
          <w:shd w:val="clear" w:color="auto" w:fill="FFFFFF"/>
        </w:rPr>
        <w:t>Introduction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 xml:space="preserve">I. The </w:t>
      </w:r>
      <w:proofErr w:type="spellStart"/>
      <w:r w:rsidRPr="00D4122A">
        <w:rPr>
          <w:rFonts w:ascii="Times New Roman" w:hAnsi="Times New Roman" w:cs="Times New Roman"/>
          <w:color w:val="212529"/>
          <w:sz w:val="24"/>
          <w:szCs w:val="24"/>
          <w:shd w:val="clear" w:color="auto" w:fill="FFFFFF"/>
        </w:rPr>
        <w:t>Colebrooke</w:t>
      </w:r>
      <w:proofErr w:type="spellEnd"/>
      <w:r w:rsidRPr="00D4122A">
        <w:rPr>
          <w:rFonts w:ascii="Times New Roman" w:hAnsi="Times New Roman" w:cs="Times New Roman"/>
          <w:color w:val="212529"/>
          <w:sz w:val="24"/>
          <w:szCs w:val="24"/>
          <w:shd w:val="clear" w:color="auto" w:fill="FFFFFF"/>
        </w:rPr>
        <w:t>-Cameron Commission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 xml:space="preserve">II. The </w:t>
      </w:r>
      <w:proofErr w:type="spellStart"/>
      <w:r w:rsidRPr="00D4122A">
        <w:rPr>
          <w:rFonts w:ascii="Times New Roman" w:hAnsi="Times New Roman" w:cs="Times New Roman"/>
          <w:color w:val="212529"/>
          <w:sz w:val="24"/>
          <w:szCs w:val="24"/>
          <w:shd w:val="clear" w:color="auto" w:fill="FFFFFF"/>
        </w:rPr>
        <w:t>Donoughmore</w:t>
      </w:r>
      <w:proofErr w:type="spellEnd"/>
      <w:r w:rsidRPr="00D4122A">
        <w:rPr>
          <w:rFonts w:ascii="Times New Roman" w:hAnsi="Times New Roman" w:cs="Times New Roman"/>
          <w:color w:val="212529"/>
          <w:sz w:val="24"/>
          <w:szCs w:val="24"/>
          <w:shd w:val="clear" w:color="auto" w:fill="FFFFFF"/>
        </w:rPr>
        <w:t xml:space="preserve"> Reforms</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 xml:space="preserve">III. The </w:t>
      </w:r>
      <w:proofErr w:type="spellStart"/>
      <w:r w:rsidRPr="00D4122A">
        <w:rPr>
          <w:rFonts w:ascii="Times New Roman" w:hAnsi="Times New Roman" w:cs="Times New Roman"/>
          <w:color w:val="212529"/>
          <w:sz w:val="24"/>
          <w:szCs w:val="24"/>
          <w:shd w:val="clear" w:color="auto" w:fill="FFFFFF"/>
        </w:rPr>
        <w:t>Soulbury</w:t>
      </w:r>
      <w:proofErr w:type="spellEnd"/>
      <w:r w:rsidRPr="00D4122A">
        <w:rPr>
          <w:rFonts w:ascii="Times New Roman" w:hAnsi="Times New Roman" w:cs="Times New Roman"/>
          <w:color w:val="212529"/>
          <w:sz w:val="24"/>
          <w:szCs w:val="24"/>
          <w:shd w:val="clear" w:color="auto" w:fill="FFFFFF"/>
        </w:rPr>
        <w:t xml:space="preserve"> Commission and the Dominion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IV. Wither Elitism</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 Conclusion</w:t>
      </w:r>
      <w:r w:rsidRPr="00D4122A">
        <w:rPr>
          <w:rFonts w:ascii="Times New Roman" w:hAnsi="Times New Roman" w:cs="Times New Roman"/>
          <w:color w:val="212529"/>
          <w:sz w:val="24"/>
          <w:szCs w:val="24"/>
        </w:rPr>
        <w:br/>
      </w:r>
      <w:r w:rsidRPr="00D4122A">
        <w:rPr>
          <w:rFonts w:ascii="Times New Roman" w:hAnsi="Times New Roman" w:cs="Times New Roman"/>
          <w:b/>
          <w:bCs/>
          <w:color w:val="212529"/>
          <w:sz w:val="24"/>
          <w:szCs w:val="24"/>
        </w:rPr>
        <w:br/>
      </w:r>
      <w:r w:rsidRPr="00D4122A">
        <w:rPr>
          <w:rFonts w:ascii="Times New Roman" w:hAnsi="Times New Roman" w:cs="Times New Roman"/>
          <w:b/>
          <w:bCs/>
          <w:color w:val="212529"/>
          <w:sz w:val="24"/>
          <w:szCs w:val="24"/>
          <w:shd w:val="clear" w:color="auto" w:fill="FFFFFF"/>
        </w:rPr>
        <w:t>6. </w:t>
      </w:r>
      <w:r w:rsidRPr="00D4122A">
        <w:rPr>
          <w:rFonts w:ascii="Times New Roman" w:hAnsi="Times New Roman" w:cs="Times New Roman"/>
          <w:b/>
          <w:bCs/>
          <w:i/>
          <w:iCs/>
          <w:color w:val="212529"/>
          <w:sz w:val="24"/>
          <w:szCs w:val="24"/>
          <w:shd w:val="clear" w:color="auto" w:fill="FFFFFF"/>
        </w:rPr>
        <w:t xml:space="preserve">Constitutional </w:t>
      </w:r>
      <w:proofErr w:type="spellStart"/>
      <w:r w:rsidRPr="00D4122A">
        <w:rPr>
          <w:rFonts w:ascii="Times New Roman" w:hAnsi="Times New Roman" w:cs="Times New Roman"/>
          <w:b/>
          <w:bCs/>
          <w:i/>
          <w:iCs/>
          <w:color w:val="212529"/>
          <w:sz w:val="24"/>
          <w:szCs w:val="24"/>
          <w:shd w:val="clear" w:color="auto" w:fill="FFFFFF"/>
        </w:rPr>
        <w:t>Foundings</w:t>
      </w:r>
      <w:proofErr w:type="spellEnd"/>
      <w:r w:rsidRPr="00D4122A">
        <w:rPr>
          <w:rFonts w:ascii="Times New Roman" w:hAnsi="Times New Roman" w:cs="Times New Roman"/>
          <w:b/>
          <w:bCs/>
          <w:i/>
          <w:iCs/>
          <w:color w:val="212529"/>
          <w:sz w:val="24"/>
          <w:szCs w:val="24"/>
          <w:shd w:val="clear" w:color="auto" w:fill="FFFFFF"/>
        </w:rPr>
        <w:t xml:space="preserve"> in Nepal: Experience with Changing Parameters</w:t>
      </w:r>
      <w:r w:rsidRPr="00D4122A">
        <w:rPr>
          <w:rFonts w:ascii="Times New Roman" w:hAnsi="Times New Roman" w:cs="Times New Roman"/>
          <w:b/>
          <w:bCs/>
          <w:color w:val="212529"/>
          <w:sz w:val="24"/>
          <w:szCs w:val="24"/>
        </w:rPr>
        <w:br/>
      </w:r>
      <w:proofErr w:type="spellStart"/>
      <w:r w:rsidRPr="00D4122A">
        <w:rPr>
          <w:rFonts w:ascii="Times New Roman" w:hAnsi="Times New Roman" w:cs="Times New Roman"/>
          <w:b/>
          <w:bCs/>
          <w:color w:val="212529"/>
          <w:sz w:val="24"/>
          <w:szCs w:val="24"/>
          <w:shd w:val="clear" w:color="auto" w:fill="FFFFFF"/>
        </w:rPr>
        <w:t>Bipin</w:t>
      </w:r>
      <w:proofErr w:type="spellEnd"/>
      <w:r w:rsidRPr="00D4122A">
        <w:rPr>
          <w:rFonts w:ascii="Times New Roman" w:hAnsi="Times New Roman" w:cs="Times New Roman"/>
          <w:b/>
          <w:bCs/>
          <w:color w:val="212529"/>
          <w:sz w:val="24"/>
          <w:szCs w:val="24"/>
          <w:shd w:val="clear" w:color="auto" w:fill="FFFFFF"/>
        </w:rPr>
        <w:t xml:space="preserve"> </w:t>
      </w:r>
      <w:proofErr w:type="spellStart"/>
      <w:r w:rsidRPr="00D4122A">
        <w:rPr>
          <w:rFonts w:ascii="Times New Roman" w:hAnsi="Times New Roman" w:cs="Times New Roman"/>
          <w:b/>
          <w:bCs/>
          <w:color w:val="212529"/>
          <w:sz w:val="24"/>
          <w:szCs w:val="24"/>
          <w:shd w:val="clear" w:color="auto" w:fill="FFFFFF"/>
        </w:rPr>
        <w:t>Adhikari</w:t>
      </w:r>
      <w:proofErr w:type="spellEnd"/>
      <w:r w:rsidRPr="00D4122A">
        <w:rPr>
          <w:rFonts w:ascii="Times New Roman" w:hAnsi="Times New Roman" w:cs="Times New Roman"/>
          <w:b/>
          <w:bCs/>
          <w:color w:val="212529"/>
          <w:sz w:val="24"/>
          <w:szCs w:val="24"/>
          <w:shd w:val="clear" w:color="auto" w:fill="FFFFFF"/>
        </w:rPr>
        <w:t>, Kathmandu University, Nepal</w:t>
      </w:r>
      <w:r w:rsidRPr="00D4122A">
        <w:rPr>
          <w:rFonts w:ascii="Times New Roman" w:hAnsi="Times New Roman" w:cs="Times New Roman"/>
          <w:b/>
          <w:bCs/>
          <w:color w:val="212529"/>
          <w:sz w:val="24"/>
          <w:szCs w:val="24"/>
        </w:rPr>
        <w:br/>
      </w:r>
    </w:p>
    <w:p w:rsidR="00D4122A" w:rsidRPr="00D4122A" w:rsidRDefault="00D4122A">
      <w:pPr>
        <w:rPr>
          <w:rFonts w:ascii="Times New Roman" w:hAnsi="Times New Roman" w:cs="Times New Roman"/>
          <w:color w:val="212529"/>
          <w:sz w:val="24"/>
          <w:szCs w:val="24"/>
          <w:shd w:val="clear" w:color="auto" w:fill="FFFFFF"/>
        </w:rPr>
      </w:pPr>
      <w:r w:rsidRPr="00D4122A">
        <w:rPr>
          <w:rFonts w:ascii="Times New Roman" w:hAnsi="Times New Roman" w:cs="Times New Roman"/>
          <w:color w:val="212529"/>
          <w:sz w:val="24"/>
          <w:szCs w:val="24"/>
          <w:shd w:val="clear" w:color="auto" w:fill="FFFFFF"/>
        </w:rPr>
        <w:t>Introduction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 The 1950–1951 Revolution and the Founding Constitution of 1951</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 xml:space="preserve">II. The 1951 Interim Constitution and Constitutional </w:t>
      </w:r>
      <w:proofErr w:type="spellStart"/>
      <w:r w:rsidRPr="00D4122A">
        <w:rPr>
          <w:rFonts w:ascii="Times New Roman" w:hAnsi="Times New Roman" w:cs="Times New Roman"/>
          <w:color w:val="212529"/>
          <w:sz w:val="24"/>
          <w:szCs w:val="24"/>
          <w:shd w:val="clear" w:color="auto" w:fill="FFFFFF"/>
        </w:rPr>
        <w:t>Foundings</w:t>
      </w:r>
      <w:proofErr w:type="spellEnd"/>
      <w:r w:rsidRPr="00D4122A">
        <w:rPr>
          <w:rFonts w:ascii="Times New Roman" w:hAnsi="Times New Roman" w:cs="Times New Roman"/>
          <w:color w:val="212529"/>
          <w:sz w:val="24"/>
          <w:szCs w:val="24"/>
          <w:shd w:val="clear" w:color="auto" w:fill="FFFFFF"/>
        </w:rPr>
        <w:t>: The Point of Departure</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III. Promulgation of the Foundational 1959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IV. The Panchayat Constitution of 1962: Undoing the Founding?</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 xml:space="preserve">V. The 1990 Constitution: Restoring the 1959 </w:t>
      </w:r>
      <w:proofErr w:type="spellStart"/>
      <w:r w:rsidRPr="00D4122A">
        <w:rPr>
          <w:rFonts w:ascii="Times New Roman" w:hAnsi="Times New Roman" w:cs="Times New Roman"/>
          <w:color w:val="212529"/>
          <w:sz w:val="24"/>
          <w:szCs w:val="24"/>
          <w:shd w:val="clear" w:color="auto" w:fill="FFFFFF"/>
        </w:rPr>
        <w:t>Foundings</w:t>
      </w:r>
      <w:proofErr w:type="spellEnd"/>
      <w:r w:rsidRPr="00D4122A">
        <w:rPr>
          <w:rFonts w:ascii="Times New Roman" w:hAnsi="Times New Roman" w:cs="Times New Roman"/>
          <w:color w:val="212529"/>
          <w:sz w:val="24"/>
          <w:szCs w:val="24"/>
          <w:shd w:val="clear" w:color="auto" w:fill="FFFFFF"/>
        </w:rPr>
        <w:t>?</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VI. The Maoist Armed Rebellion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VII. Constitution-Making By the People At Last?</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The Interim Constitution 2007</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Constituent Assembly I</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C. Constituent Assembly II</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VIII. The 2015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IX. Conclusion</w:t>
      </w:r>
      <w:r w:rsidRPr="00D4122A">
        <w:rPr>
          <w:rFonts w:ascii="Times New Roman" w:hAnsi="Times New Roman" w:cs="Times New Roman"/>
          <w:color w:val="212529"/>
          <w:sz w:val="24"/>
          <w:szCs w:val="24"/>
        </w:rPr>
        <w:br/>
      </w:r>
      <w:r w:rsidRPr="00D4122A">
        <w:rPr>
          <w:rFonts w:ascii="Times New Roman" w:hAnsi="Times New Roman" w:cs="Times New Roman"/>
          <w:b/>
          <w:bCs/>
          <w:color w:val="212529"/>
          <w:sz w:val="24"/>
          <w:szCs w:val="24"/>
        </w:rPr>
        <w:br/>
      </w:r>
      <w:r w:rsidRPr="00D4122A">
        <w:rPr>
          <w:rFonts w:ascii="Times New Roman" w:hAnsi="Times New Roman" w:cs="Times New Roman"/>
          <w:b/>
          <w:bCs/>
          <w:color w:val="212529"/>
          <w:sz w:val="24"/>
          <w:szCs w:val="24"/>
          <w:shd w:val="clear" w:color="auto" w:fill="FFFFFF"/>
        </w:rPr>
        <w:t>7. </w:t>
      </w:r>
      <w:r w:rsidRPr="00D4122A">
        <w:rPr>
          <w:rFonts w:ascii="Times New Roman" w:hAnsi="Times New Roman" w:cs="Times New Roman"/>
          <w:b/>
          <w:bCs/>
          <w:i/>
          <w:iCs/>
          <w:color w:val="212529"/>
          <w:sz w:val="24"/>
          <w:szCs w:val="24"/>
          <w:shd w:val="clear" w:color="auto" w:fill="FFFFFF"/>
        </w:rPr>
        <w:t xml:space="preserve">Making Bhutan's Constitution: </w:t>
      </w:r>
      <w:proofErr w:type="spellStart"/>
      <w:r w:rsidRPr="00D4122A">
        <w:rPr>
          <w:rFonts w:ascii="Times New Roman" w:hAnsi="Times New Roman" w:cs="Times New Roman"/>
          <w:b/>
          <w:bCs/>
          <w:i/>
          <w:iCs/>
          <w:color w:val="212529"/>
          <w:sz w:val="24"/>
          <w:szCs w:val="24"/>
          <w:shd w:val="clear" w:color="auto" w:fill="FFFFFF"/>
        </w:rPr>
        <w:t>Institutionalising</w:t>
      </w:r>
      <w:proofErr w:type="spellEnd"/>
      <w:r w:rsidRPr="00D4122A">
        <w:rPr>
          <w:rFonts w:ascii="Times New Roman" w:hAnsi="Times New Roman" w:cs="Times New Roman"/>
          <w:b/>
          <w:bCs/>
          <w:i/>
          <w:iCs/>
          <w:color w:val="212529"/>
          <w:sz w:val="24"/>
          <w:szCs w:val="24"/>
          <w:shd w:val="clear" w:color="auto" w:fill="FFFFFF"/>
        </w:rPr>
        <w:t xml:space="preserve"> a 'Traditional' Monarchy</w:t>
      </w:r>
      <w:r w:rsidRPr="00D4122A">
        <w:rPr>
          <w:rFonts w:ascii="Times New Roman" w:hAnsi="Times New Roman" w:cs="Times New Roman"/>
          <w:b/>
          <w:bCs/>
          <w:color w:val="212529"/>
          <w:sz w:val="24"/>
          <w:szCs w:val="24"/>
        </w:rPr>
        <w:br/>
      </w:r>
      <w:r w:rsidRPr="00D4122A">
        <w:rPr>
          <w:rFonts w:ascii="Times New Roman" w:hAnsi="Times New Roman" w:cs="Times New Roman"/>
          <w:b/>
          <w:bCs/>
          <w:color w:val="212529"/>
          <w:sz w:val="24"/>
          <w:szCs w:val="24"/>
          <w:shd w:val="clear" w:color="auto" w:fill="FFFFFF"/>
        </w:rPr>
        <w:t>Winnie Bothe is an independent scholar</w:t>
      </w:r>
      <w:r w:rsidRPr="00D4122A">
        <w:rPr>
          <w:rFonts w:ascii="Times New Roman" w:hAnsi="Times New Roman" w:cs="Times New Roman"/>
          <w:b/>
          <w:bCs/>
          <w:color w:val="212529"/>
          <w:sz w:val="24"/>
          <w:szCs w:val="24"/>
        </w:rPr>
        <w:br/>
      </w:r>
    </w:p>
    <w:p w:rsidR="00D4122A" w:rsidRPr="00D4122A" w:rsidRDefault="00D4122A">
      <w:pPr>
        <w:rPr>
          <w:rFonts w:ascii="Times New Roman" w:hAnsi="Times New Roman" w:cs="Times New Roman"/>
          <w:color w:val="212529"/>
          <w:sz w:val="24"/>
          <w:szCs w:val="24"/>
          <w:shd w:val="clear" w:color="auto" w:fill="FFFFFF"/>
        </w:rPr>
      </w:pPr>
      <w:r w:rsidRPr="00D4122A">
        <w:rPr>
          <w:rFonts w:ascii="Times New Roman" w:hAnsi="Times New Roman" w:cs="Times New Roman"/>
          <w:color w:val="212529"/>
          <w:sz w:val="24"/>
          <w:szCs w:val="24"/>
          <w:shd w:val="clear" w:color="auto" w:fill="FFFFFF"/>
        </w:rPr>
        <w:t>Introduction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 Historical Trajectories of the Bhutanese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II. The Constitutional Committee</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lastRenderedPageBreak/>
        <w:t>III. Consulting the People</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Distributing the First Draft: Ceremony and Symbolism</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The Construction of Citizens as 'Participants'</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IV. The Constitutional Debates</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 Discussions between the King and the People</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VI. Adoption and Content of the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 xml:space="preserve">VII. The </w:t>
      </w:r>
      <w:proofErr w:type="spellStart"/>
      <w:r w:rsidRPr="00D4122A">
        <w:rPr>
          <w:rFonts w:ascii="Times New Roman" w:hAnsi="Times New Roman" w:cs="Times New Roman"/>
          <w:color w:val="212529"/>
          <w:sz w:val="24"/>
          <w:szCs w:val="24"/>
          <w:shd w:val="clear" w:color="auto" w:fill="FFFFFF"/>
        </w:rPr>
        <w:t>Traditionalisation</w:t>
      </w:r>
      <w:proofErr w:type="spellEnd"/>
      <w:r w:rsidRPr="00D4122A">
        <w:rPr>
          <w:rFonts w:ascii="Times New Roman" w:hAnsi="Times New Roman" w:cs="Times New Roman"/>
          <w:color w:val="212529"/>
          <w:sz w:val="24"/>
          <w:szCs w:val="24"/>
          <w:shd w:val="clear" w:color="auto" w:fill="FFFFFF"/>
        </w:rPr>
        <w:t xml:space="preserve"> of the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VIII. Conclusion</w:t>
      </w:r>
      <w:r w:rsidRPr="00D4122A">
        <w:rPr>
          <w:rFonts w:ascii="Times New Roman" w:hAnsi="Times New Roman" w:cs="Times New Roman"/>
          <w:color w:val="212529"/>
          <w:sz w:val="24"/>
          <w:szCs w:val="24"/>
        </w:rPr>
        <w:br/>
      </w:r>
      <w:r w:rsidRPr="00D4122A">
        <w:rPr>
          <w:rFonts w:ascii="Times New Roman" w:hAnsi="Times New Roman" w:cs="Times New Roman"/>
          <w:b/>
          <w:bCs/>
          <w:color w:val="212529"/>
          <w:sz w:val="24"/>
          <w:szCs w:val="24"/>
        </w:rPr>
        <w:br/>
      </w:r>
      <w:r w:rsidRPr="00D4122A">
        <w:rPr>
          <w:rFonts w:ascii="Times New Roman" w:hAnsi="Times New Roman" w:cs="Times New Roman"/>
          <w:b/>
          <w:bCs/>
          <w:color w:val="212529"/>
          <w:sz w:val="24"/>
          <w:szCs w:val="24"/>
          <w:shd w:val="clear" w:color="auto" w:fill="FFFFFF"/>
        </w:rPr>
        <w:t>8. </w:t>
      </w:r>
      <w:r w:rsidRPr="00D4122A">
        <w:rPr>
          <w:rFonts w:ascii="Times New Roman" w:hAnsi="Times New Roman" w:cs="Times New Roman"/>
          <w:b/>
          <w:bCs/>
          <w:i/>
          <w:iCs/>
          <w:color w:val="212529"/>
          <w:sz w:val="24"/>
          <w:szCs w:val="24"/>
          <w:shd w:val="clear" w:color="auto" w:fill="FFFFFF"/>
        </w:rPr>
        <w:t>Towards a Maldivian Nation-State: The Constitutions of 1932 and 1968</w:t>
      </w:r>
      <w:r w:rsidRPr="00D4122A">
        <w:rPr>
          <w:rFonts w:ascii="Times New Roman" w:hAnsi="Times New Roman" w:cs="Times New Roman"/>
          <w:b/>
          <w:bCs/>
          <w:color w:val="212529"/>
          <w:sz w:val="24"/>
          <w:szCs w:val="24"/>
        </w:rPr>
        <w:br/>
      </w:r>
      <w:proofErr w:type="spellStart"/>
      <w:r w:rsidRPr="00D4122A">
        <w:rPr>
          <w:rFonts w:ascii="Times New Roman" w:hAnsi="Times New Roman" w:cs="Times New Roman"/>
          <w:b/>
          <w:bCs/>
          <w:color w:val="212529"/>
          <w:sz w:val="24"/>
          <w:szCs w:val="24"/>
          <w:shd w:val="clear" w:color="auto" w:fill="FFFFFF"/>
        </w:rPr>
        <w:t>Shamsul</w:t>
      </w:r>
      <w:proofErr w:type="spellEnd"/>
      <w:r w:rsidRPr="00D4122A">
        <w:rPr>
          <w:rFonts w:ascii="Times New Roman" w:hAnsi="Times New Roman" w:cs="Times New Roman"/>
          <w:b/>
          <w:bCs/>
          <w:color w:val="212529"/>
          <w:sz w:val="24"/>
          <w:szCs w:val="24"/>
          <w:shd w:val="clear" w:color="auto" w:fill="FFFFFF"/>
        </w:rPr>
        <w:t xml:space="preserve"> </w:t>
      </w:r>
      <w:proofErr w:type="spellStart"/>
      <w:r w:rsidRPr="00D4122A">
        <w:rPr>
          <w:rFonts w:ascii="Times New Roman" w:hAnsi="Times New Roman" w:cs="Times New Roman"/>
          <w:b/>
          <w:bCs/>
          <w:color w:val="212529"/>
          <w:sz w:val="24"/>
          <w:szCs w:val="24"/>
          <w:shd w:val="clear" w:color="auto" w:fill="FFFFFF"/>
        </w:rPr>
        <w:t>Falaah</w:t>
      </w:r>
      <w:proofErr w:type="spellEnd"/>
      <w:r w:rsidRPr="00D4122A">
        <w:rPr>
          <w:rFonts w:ascii="Times New Roman" w:hAnsi="Times New Roman" w:cs="Times New Roman"/>
          <w:b/>
          <w:bCs/>
          <w:color w:val="212529"/>
          <w:sz w:val="24"/>
          <w:szCs w:val="24"/>
          <w:shd w:val="clear" w:color="auto" w:fill="FFFFFF"/>
        </w:rPr>
        <w:t> is an Advocate of the Supreme Court of the Maldives</w:t>
      </w:r>
      <w:r w:rsidRPr="00D4122A">
        <w:rPr>
          <w:rFonts w:ascii="Times New Roman" w:hAnsi="Times New Roman" w:cs="Times New Roman"/>
          <w:b/>
          <w:bCs/>
          <w:color w:val="212529"/>
          <w:sz w:val="24"/>
          <w:szCs w:val="24"/>
        </w:rPr>
        <w:br/>
      </w:r>
    </w:p>
    <w:p w:rsidR="00D4122A" w:rsidRPr="00D4122A" w:rsidRDefault="00D4122A">
      <w:pPr>
        <w:rPr>
          <w:rFonts w:ascii="Times New Roman" w:hAnsi="Times New Roman" w:cs="Times New Roman"/>
          <w:color w:val="212529"/>
          <w:sz w:val="24"/>
          <w:szCs w:val="24"/>
          <w:shd w:val="clear" w:color="auto" w:fill="FFFFFF"/>
        </w:rPr>
      </w:pPr>
      <w:r w:rsidRPr="00D4122A">
        <w:rPr>
          <w:rFonts w:ascii="Times New Roman" w:hAnsi="Times New Roman" w:cs="Times New Roman"/>
          <w:color w:val="212529"/>
          <w:sz w:val="24"/>
          <w:szCs w:val="24"/>
          <w:shd w:val="clear" w:color="auto" w:fill="FFFFFF"/>
        </w:rPr>
        <w:t>Introduction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 Historical Backdrop</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Maldives: Origins and a Brief History</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An Historical Overview of the Legal System</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II. The First Maldives Constitution (1932)</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The Quest for a Written Constitution and Driving Forces</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The Constitution Drafting Process</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C. Ratification of the First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III. Main Features of the First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Structure of the State and Separation of Powers</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The Life and Death of the First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C. A Founding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IV. Constitutional Developments 1934–1968</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From Monarchy to Republic</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Main Features of the 1953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 The Second Republican Constitution: 1968–1998</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A. Resurgence of Republicanism</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B. Main Features of the Constitution of 1968</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VI. Legacy of the Constitutions of 1932 and 1968</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VII. Conclusion</w:t>
      </w:r>
      <w:r w:rsidRPr="00D4122A">
        <w:rPr>
          <w:rFonts w:ascii="Times New Roman" w:hAnsi="Times New Roman" w:cs="Times New Roman"/>
          <w:b/>
          <w:bCs/>
          <w:color w:val="212529"/>
          <w:sz w:val="24"/>
          <w:szCs w:val="24"/>
        </w:rPr>
        <w:br/>
      </w:r>
      <w:r w:rsidRPr="00D4122A">
        <w:rPr>
          <w:rFonts w:ascii="Times New Roman" w:hAnsi="Times New Roman" w:cs="Times New Roman"/>
          <w:b/>
          <w:bCs/>
          <w:color w:val="212529"/>
          <w:sz w:val="24"/>
          <w:szCs w:val="24"/>
        </w:rPr>
        <w:br/>
      </w:r>
      <w:r w:rsidRPr="00D4122A">
        <w:rPr>
          <w:rFonts w:ascii="Times New Roman" w:hAnsi="Times New Roman" w:cs="Times New Roman"/>
          <w:b/>
          <w:bCs/>
          <w:color w:val="212529"/>
          <w:sz w:val="24"/>
          <w:szCs w:val="24"/>
          <w:shd w:val="clear" w:color="auto" w:fill="FFFFFF"/>
        </w:rPr>
        <w:t>9. </w:t>
      </w:r>
      <w:r w:rsidRPr="00D4122A">
        <w:rPr>
          <w:rFonts w:ascii="Times New Roman" w:hAnsi="Times New Roman" w:cs="Times New Roman"/>
          <w:b/>
          <w:bCs/>
          <w:i/>
          <w:iCs/>
          <w:color w:val="212529"/>
          <w:sz w:val="24"/>
          <w:szCs w:val="24"/>
          <w:shd w:val="clear" w:color="auto" w:fill="FFFFFF"/>
        </w:rPr>
        <w:t>Afghanistan: An Aborted Beginning</w:t>
      </w:r>
      <w:r w:rsidRPr="00D4122A">
        <w:rPr>
          <w:rFonts w:ascii="Times New Roman" w:hAnsi="Times New Roman" w:cs="Times New Roman"/>
          <w:b/>
          <w:bCs/>
          <w:color w:val="212529"/>
          <w:sz w:val="24"/>
          <w:szCs w:val="24"/>
        </w:rPr>
        <w:br/>
      </w:r>
      <w:proofErr w:type="spellStart"/>
      <w:r w:rsidRPr="00D4122A">
        <w:rPr>
          <w:rFonts w:ascii="Times New Roman" w:hAnsi="Times New Roman" w:cs="Times New Roman"/>
          <w:b/>
          <w:bCs/>
          <w:color w:val="212529"/>
          <w:sz w:val="24"/>
          <w:szCs w:val="24"/>
          <w:shd w:val="clear" w:color="auto" w:fill="FFFFFF"/>
        </w:rPr>
        <w:t>Ebrahim</w:t>
      </w:r>
      <w:proofErr w:type="spellEnd"/>
      <w:r w:rsidRPr="00D4122A">
        <w:rPr>
          <w:rFonts w:ascii="Times New Roman" w:hAnsi="Times New Roman" w:cs="Times New Roman"/>
          <w:b/>
          <w:bCs/>
          <w:color w:val="212529"/>
          <w:sz w:val="24"/>
          <w:szCs w:val="24"/>
          <w:shd w:val="clear" w:color="auto" w:fill="FFFFFF"/>
        </w:rPr>
        <w:t xml:space="preserve"> </w:t>
      </w:r>
      <w:proofErr w:type="spellStart"/>
      <w:r w:rsidRPr="00D4122A">
        <w:rPr>
          <w:rFonts w:ascii="Times New Roman" w:hAnsi="Times New Roman" w:cs="Times New Roman"/>
          <w:b/>
          <w:bCs/>
          <w:color w:val="212529"/>
          <w:sz w:val="24"/>
          <w:szCs w:val="24"/>
          <w:shd w:val="clear" w:color="auto" w:fill="FFFFFF"/>
        </w:rPr>
        <w:t>Afsah</w:t>
      </w:r>
      <w:proofErr w:type="spellEnd"/>
      <w:r w:rsidRPr="00D4122A">
        <w:rPr>
          <w:rFonts w:ascii="Times New Roman" w:hAnsi="Times New Roman" w:cs="Times New Roman"/>
          <w:b/>
          <w:bCs/>
          <w:color w:val="212529"/>
          <w:sz w:val="24"/>
          <w:szCs w:val="24"/>
          <w:shd w:val="clear" w:color="auto" w:fill="FFFFFF"/>
        </w:rPr>
        <w:t>, University of Vienna, Austria</w:t>
      </w:r>
      <w:r w:rsidRPr="00D4122A">
        <w:rPr>
          <w:rFonts w:ascii="Times New Roman" w:hAnsi="Times New Roman" w:cs="Times New Roman"/>
          <w:b/>
          <w:bCs/>
          <w:color w:val="212529"/>
          <w:sz w:val="24"/>
          <w:szCs w:val="24"/>
        </w:rPr>
        <w:br/>
      </w:r>
    </w:p>
    <w:p w:rsidR="00524CDD" w:rsidRPr="00D4122A" w:rsidRDefault="00D4122A">
      <w:pPr>
        <w:rPr>
          <w:rFonts w:ascii="Times New Roman" w:hAnsi="Times New Roman" w:cs="Times New Roman"/>
          <w:sz w:val="24"/>
          <w:szCs w:val="24"/>
        </w:rPr>
      </w:pPr>
      <w:r w:rsidRPr="00D4122A">
        <w:rPr>
          <w:rFonts w:ascii="Times New Roman" w:hAnsi="Times New Roman" w:cs="Times New Roman"/>
          <w:color w:val="212529"/>
          <w:sz w:val="24"/>
          <w:szCs w:val="24"/>
          <w:shd w:val="clear" w:color="auto" w:fill="FFFFFF"/>
        </w:rPr>
        <w:t>Introduction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 A Contextual Prolegomenon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II. Introduction: Where to Begin?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III. Constitutionalism and Nation-Building</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IV. Locating the 1964 Constitution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 Tortuous Transplants and Religious Resistance</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lastRenderedPageBreak/>
        <w:t>VI. Constitutions as Tools for Consolidation and Coordination</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VII. Contestation and Constitutional Compromise</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VIII. Process and Substance</w:t>
      </w:r>
      <w:r w:rsidRPr="00D4122A">
        <w:rPr>
          <w:rFonts w:ascii="Times New Roman" w:hAnsi="Times New Roman" w:cs="Times New Roman"/>
          <w:color w:val="212529"/>
          <w:sz w:val="24"/>
          <w:szCs w:val="24"/>
        </w:rPr>
        <w:br/>
      </w:r>
      <w:r w:rsidRPr="00D4122A">
        <w:rPr>
          <w:rFonts w:ascii="Times New Roman" w:hAnsi="Times New Roman" w:cs="Times New Roman"/>
          <w:color w:val="212529"/>
          <w:sz w:val="24"/>
          <w:szCs w:val="24"/>
          <w:shd w:val="clear" w:color="auto" w:fill="FFFFFF"/>
        </w:rPr>
        <w:t>IX. Conclusion</w:t>
      </w:r>
    </w:p>
    <w:sectPr w:rsidR="00524CDD" w:rsidRPr="00D41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emposheadli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A9"/>
    <w:rsid w:val="00092136"/>
    <w:rsid w:val="002B26A9"/>
    <w:rsid w:val="00371AF5"/>
    <w:rsid w:val="00524CDD"/>
    <w:rsid w:val="00D4122A"/>
    <w:rsid w:val="00FB524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02DA"/>
  <w15:chartTrackingRefBased/>
  <w15:docId w15:val="{69B1BF74-4CFD-4B25-A956-1889A8B2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2A"/>
    <w:pPr>
      <w:ind w:left="720"/>
      <w:contextualSpacing/>
    </w:pPr>
  </w:style>
  <w:style w:type="character" w:customStyle="1" w:styleId="a-text-bold">
    <w:name w:val="a-text-bold"/>
    <w:basedOn w:val="DefaultParagraphFont"/>
    <w:rsid w:val="00FB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48505">
      <w:bodyDiv w:val="1"/>
      <w:marLeft w:val="0"/>
      <w:marRight w:val="0"/>
      <w:marTop w:val="0"/>
      <w:marBottom w:val="0"/>
      <w:divBdr>
        <w:top w:val="none" w:sz="0" w:space="0" w:color="auto"/>
        <w:left w:val="none" w:sz="0" w:space="0" w:color="auto"/>
        <w:bottom w:val="none" w:sz="0" w:space="0" w:color="auto"/>
        <w:right w:val="none" w:sz="0" w:space="0" w:color="auto"/>
      </w:divBdr>
      <w:divsChild>
        <w:div w:id="1292830701">
          <w:marLeft w:val="0"/>
          <w:marRight w:val="0"/>
          <w:marTop w:val="0"/>
          <w:marBottom w:val="750"/>
          <w:divBdr>
            <w:top w:val="none" w:sz="0" w:space="0" w:color="auto"/>
            <w:left w:val="single" w:sz="6" w:space="0" w:color="BFC4DE"/>
            <w:bottom w:val="none" w:sz="0" w:space="0" w:color="auto"/>
            <w:right w:val="none" w:sz="0" w:space="0" w:color="auto"/>
          </w:divBdr>
          <w:divsChild>
            <w:div w:id="1668510650">
              <w:marLeft w:val="0"/>
              <w:marRight w:val="0"/>
              <w:marTop w:val="0"/>
              <w:marBottom w:val="0"/>
              <w:divBdr>
                <w:top w:val="none" w:sz="0" w:space="0" w:color="auto"/>
                <w:left w:val="none" w:sz="0" w:space="0" w:color="auto"/>
                <w:bottom w:val="none" w:sz="0" w:space="0" w:color="auto"/>
                <w:right w:val="none" w:sz="0" w:space="0" w:color="auto"/>
              </w:divBdr>
            </w:div>
          </w:divsChild>
        </w:div>
        <w:div w:id="2039353346">
          <w:marLeft w:val="0"/>
          <w:marRight w:val="0"/>
          <w:marTop w:val="0"/>
          <w:marBottom w:val="750"/>
          <w:divBdr>
            <w:top w:val="none" w:sz="0" w:space="0" w:color="auto"/>
            <w:left w:val="single" w:sz="6" w:space="0" w:color="BFC4DE"/>
            <w:bottom w:val="none" w:sz="0" w:space="0" w:color="auto"/>
            <w:right w:val="none" w:sz="0" w:space="0" w:color="auto"/>
          </w:divBdr>
          <w:divsChild>
            <w:div w:id="4112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oomsbury.com/au/author/kevin-yl-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lawyers_inc</dc:creator>
  <cp:keywords/>
  <dc:description/>
  <cp:lastModifiedBy>lawyers_inc</cp:lastModifiedBy>
  <cp:revision>17</cp:revision>
  <dcterms:created xsi:type="dcterms:W3CDTF">2021-08-24T06:07:00Z</dcterms:created>
  <dcterms:modified xsi:type="dcterms:W3CDTF">2021-08-24T06:21:00Z</dcterms:modified>
</cp:coreProperties>
</file>